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29C1D" w14:textId="52B88152" w:rsidR="007631DD" w:rsidRDefault="00607E94" w:rsidP="00AA4E38">
      <w:pPr>
        <w:pStyle w:val="Title"/>
      </w:pPr>
      <w:r>
        <w:t xml:space="preserve">Process for </w:t>
      </w:r>
      <w:r w:rsidR="00680DA4">
        <w:t xml:space="preserve">Research </w:t>
      </w:r>
      <w:r>
        <w:t>A</w:t>
      </w:r>
      <w:r w:rsidR="00AA4E38">
        <w:t>ccess to the Epic Databases (Clarity and Caboodle)</w:t>
      </w:r>
    </w:p>
    <w:p w14:paraId="672A6659" w14:textId="77777777" w:rsidR="00607E94" w:rsidRDefault="00607E94"/>
    <w:p w14:paraId="4DE02FBF" w14:textId="4062ED14" w:rsidR="00AA4E38" w:rsidRDefault="00AA4E38" w:rsidP="00AA4E38">
      <w:pPr>
        <w:pStyle w:val="Heading1"/>
      </w:pPr>
      <w:r>
        <w:t>Main Resources</w:t>
      </w:r>
    </w:p>
    <w:p w14:paraId="43A59C1E" w14:textId="62D0D123" w:rsidR="00607E94" w:rsidRPr="002648E5" w:rsidRDefault="00A775F2" w:rsidP="002648E5">
      <w:pPr>
        <w:pStyle w:val="ListParagraph"/>
        <w:numPr>
          <w:ilvl w:val="0"/>
          <w:numId w:val="8"/>
        </w:numPr>
        <w:rPr>
          <w:rStyle w:val="Hyperlink"/>
          <w:color w:val="auto"/>
          <w:u w:val="none"/>
        </w:rPr>
      </w:pPr>
      <w:hyperlink r:id="rId10" w:history="1">
        <w:r w:rsidR="00A07C62">
          <w:rPr>
            <w:rStyle w:val="Hyperlink"/>
          </w:rPr>
          <w:t>Database Request Form</w:t>
        </w:r>
      </w:hyperlink>
    </w:p>
    <w:p w14:paraId="1CA8BAD7" w14:textId="3D7419A7" w:rsidR="002129D7" w:rsidRDefault="002129D7" w:rsidP="002648E5">
      <w:pPr>
        <w:pStyle w:val="ListParagraph"/>
        <w:numPr>
          <w:ilvl w:val="0"/>
          <w:numId w:val="8"/>
        </w:numPr>
      </w:pPr>
      <w:r>
        <w:t>For Questions, please contact:</w:t>
      </w:r>
      <w:r w:rsidR="0056252E">
        <w:t xml:space="preserve"> </w:t>
      </w:r>
      <w:hyperlink r:id="rId11" w:history="1">
        <w:r w:rsidR="0056252E" w:rsidRPr="008E7C64">
          <w:rPr>
            <w:rStyle w:val="Hyperlink"/>
          </w:rPr>
          <w:t>researchdata@ohsu.edu</w:t>
        </w:r>
      </w:hyperlink>
    </w:p>
    <w:p w14:paraId="5558DE82" w14:textId="23E6340E" w:rsidR="00AA4E38" w:rsidRDefault="00AA4E38" w:rsidP="00AA4E38">
      <w:pPr>
        <w:pStyle w:val="Heading1"/>
      </w:pPr>
    </w:p>
    <w:p w14:paraId="5167BEDF" w14:textId="7168E65C" w:rsidR="002129D7" w:rsidRDefault="002129D7" w:rsidP="002129D7">
      <w:pPr>
        <w:pStyle w:val="Heading1"/>
      </w:pPr>
      <w:r>
        <w:t>Requirements</w:t>
      </w:r>
    </w:p>
    <w:p w14:paraId="136A7664" w14:textId="5C9723A9" w:rsidR="002129D7" w:rsidRDefault="002129D7" w:rsidP="002129D7">
      <w:pPr>
        <w:pStyle w:val="ListParagraph"/>
        <w:numPr>
          <w:ilvl w:val="0"/>
          <w:numId w:val="5"/>
        </w:numPr>
      </w:pPr>
      <w:r>
        <w:t>Requestors must have a valid, research purpose for accessing data</w:t>
      </w:r>
      <w:r w:rsidR="00196629">
        <w:t xml:space="preserve">.  There should also be a scientific need for accessing the data via the Epic databases that cannot be served by other tools or resources.  This could </w:t>
      </w:r>
      <w:r w:rsidR="007A159C">
        <w:t xml:space="preserve">include </w:t>
      </w:r>
      <w:r w:rsidR="00196629">
        <w:t xml:space="preserve">a </w:t>
      </w:r>
      <w:r w:rsidR="007A159C">
        <w:t xml:space="preserve">need for: specific database tables, integration into real time workflows, or advanced analytic processing.  </w:t>
      </w:r>
      <w:r w:rsidR="00CD644D">
        <w:rPr>
          <w:i/>
        </w:rPr>
        <w:t xml:space="preserve">If you </w:t>
      </w:r>
      <w:r w:rsidR="007A159C">
        <w:rPr>
          <w:i/>
        </w:rPr>
        <w:t>need clarification</w:t>
      </w:r>
      <w:r w:rsidR="00CD644D">
        <w:rPr>
          <w:i/>
        </w:rPr>
        <w:t xml:space="preserve">, please contact the Research Data Concierge at </w:t>
      </w:r>
      <w:hyperlink r:id="rId12" w:history="1">
        <w:r w:rsidR="00CD644D" w:rsidRPr="00AD3EDD">
          <w:rPr>
            <w:rStyle w:val="Hyperlink"/>
            <w:i/>
          </w:rPr>
          <w:t>researchdata@ohsu.edu</w:t>
        </w:r>
      </w:hyperlink>
      <w:r w:rsidR="00CD644D">
        <w:rPr>
          <w:i/>
        </w:rPr>
        <w:t>.</w:t>
      </w:r>
    </w:p>
    <w:p w14:paraId="1B804BBC" w14:textId="04E356D6" w:rsidR="002129D7" w:rsidRDefault="002129D7" w:rsidP="00FC3564">
      <w:pPr>
        <w:pStyle w:val="ListParagraph"/>
        <w:numPr>
          <w:ilvl w:val="0"/>
          <w:numId w:val="5"/>
        </w:numPr>
      </w:pPr>
      <w:r>
        <w:t>Requestors must be accredited/certified in the Clarity Data Model Train Track.</w:t>
      </w:r>
      <w:r w:rsidR="0056252E">
        <w:t xml:space="preserve">  More information can be found on the </w:t>
      </w:r>
      <w:hyperlink r:id="rId13" w:anchor="clarity%2C-caboodle-back-end-database-access-and-use" w:history="1">
        <w:r w:rsidR="0056252E" w:rsidRPr="001C57AF">
          <w:rPr>
            <w:rStyle w:val="Hyperlink"/>
          </w:rPr>
          <w:t>internal Research Data site</w:t>
        </w:r>
      </w:hyperlink>
      <w:r w:rsidR="0056252E">
        <w:t xml:space="preserve">, or by contacting </w:t>
      </w:r>
      <w:hyperlink r:id="rId14" w:history="1">
        <w:r w:rsidR="0056252E" w:rsidRPr="008E7C64">
          <w:rPr>
            <w:rStyle w:val="Hyperlink"/>
          </w:rPr>
          <w:t>researchdata@ohsu.edu</w:t>
        </w:r>
      </w:hyperlink>
      <w:r w:rsidR="0056252E">
        <w:t xml:space="preserve">. </w:t>
      </w:r>
      <w:r>
        <w:t xml:space="preserve"> </w:t>
      </w:r>
    </w:p>
    <w:p w14:paraId="149FACA5" w14:textId="77777777" w:rsidR="0056252E" w:rsidRDefault="0056252E" w:rsidP="00AA4E38">
      <w:pPr>
        <w:pStyle w:val="Heading1"/>
      </w:pPr>
    </w:p>
    <w:p w14:paraId="5A217EFF" w14:textId="020F00D5" w:rsidR="00607E94" w:rsidRDefault="00607E94" w:rsidP="00AA4E38">
      <w:pPr>
        <w:pStyle w:val="Heading1"/>
      </w:pPr>
      <w:r>
        <w:t>Process</w:t>
      </w:r>
    </w:p>
    <w:p w14:paraId="6AD9A884" w14:textId="6C1010D2" w:rsidR="0056252E" w:rsidRDefault="0056252E" w:rsidP="0056252E">
      <w:pPr>
        <w:pStyle w:val="ListParagraph"/>
        <w:numPr>
          <w:ilvl w:val="0"/>
          <w:numId w:val="7"/>
        </w:numPr>
        <w:spacing w:line="252" w:lineRule="auto"/>
        <w:rPr>
          <w:rFonts w:eastAsia="Times New Roman"/>
        </w:rPr>
      </w:pPr>
      <w:r w:rsidRPr="0056252E">
        <w:rPr>
          <w:rFonts w:eastAsia="Times New Roman"/>
        </w:rPr>
        <w:t xml:space="preserve">Once the </w:t>
      </w:r>
      <w:r w:rsidR="00A07C62">
        <w:rPr>
          <w:rFonts w:eastAsia="Times New Roman"/>
        </w:rPr>
        <w:t>Database Request Form</w:t>
      </w:r>
      <w:r w:rsidRPr="0056252E">
        <w:rPr>
          <w:rFonts w:eastAsia="Times New Roman"/>
        </w:rPr>
        <w:t xml:space="preserve"> is submitted, the Chief Research Information Officer will review the form.  </w:t>
      </w:r>
    </w:p>
    <w:p w14:paraId="6B8F7350" w14:textId="6EF8F55D" w:rsidR="5BBBA6E3" w:rsidRDefault="0056252E" w:rsidP="0056252E">
      <w:pPr>
        <w:pStyle w:val="ListParagraph"/>
        <w:numPr>
          <w:ilvl w:val="0"/>
          <w:numId w:val="7"/>
        </w:numPr>
        <w:spacing w:line="252" w:lineRule="auto"/>
        <w:rPr>
          <w:rFonts w:eastAsia="Times New Roman"/>
        </w:rPr>
      </w:pPr>
      <w:r w:rsidRPr="0056252E">
        <w:rPr>
          <w:rFonts w:eastAsia="Times New Roman"/>
        </w:rPr>
        <w:t xml:space="preserve">Upon </w:t>
      </w:r>
      <w:r>
        <w:rPr>
          <w:rFonts w:eastAsia="Times New Roman"/>
        </w:rPr>
        <w:t>review,</w:t>
      </w:r>
      <w:r w:rsidRPr="0056252E">
        <w:rPr>
          <w:rFonts w:eastAsia="Times New Roman"/>
        </w:rPr>
        <w:t xml:space="preserve"> a CARS request will be submitted </w:t>
      </w:r>
      <w:r>
        <w:rPr>
          <w:rFonts w:eastAsia="Times New Roman"/>
        </w:rPr>
        <w:t>for the requestor.  This will require manager approval for the requestor.</w:t>
      </w:r>
    </w:p>
    <w:p w14:paraId="198D8360" w14:textId="64B127EB" w:rsidR="0056252E" w:rsidRDefault="0056252E" w:rsidP="0056252E">
      <w:pPr>
        <w:pStyle w:val="ListParagraph"/>
        <w:numPr>
          <w:ilvl w:val="0"/>
          <w:numId w:val="7"/>
        </w:numPr>
        <w:spacing w:line="252" w:lineRule="auto"/>
        <w:rPr>
          <w:rFonts w:eastAsia="Times New Roman"/>
        </w:rPr>
      </w:pPr>
      <w:r>
        <w:rPr>
          <w:rFonts w:eastAsia="Times New Roman"/>
        </w:rPr>
        <w:t>The requestor will then be notified when access has been granted.</w:t>
      </w:r>
    </w:p>
    <w:p w14:paraId="7B5546B2" w14:textId="3ADBB2E0" w:rsidR="0056252E" w:rsidRDefault="0056252E" w:rsidP="0056252E">
      <w:pPr>
        <w:pStyle w:val="ListParagraph"/>
        <w:numPr>
          <w:ilvl w:val="0"/>
          <w:numId w:val="7"/>
        </w:numPr>
        <w:spacing w:line="252" w:lineRule="auto"/>
        <w:rPr>
          <w:rFonts w:eastAsia="Times New Roman"/>
        </w:rPr>
      </w:pPr>
      <w:r>
        <w:rPr>
          <w:rFonts w:eastAsia="Times New Roman"/>
        </w:rPr>
        <w:t xml:space="preserve">Helpful information for those with access can be found on the </w:t>
      </w:r>
      <w:hyperlink r:id="rId15" w:anchor="clarity%2C-caboodle-back-end-database-access-and-use" w:history="1">
        <w:r w:rsidRPr="001C57AF">
          <w:rPr>
            <w:rStyle w:val="Hyperlink"/>
            <w:rFonts w:eastAsia="Times New Roman"/>
          </w:rPr>
          <w:t>internal Research Data site</w:t>
        </w:r>
      </w:hyperlink>
      <w:r>
        <w:rPr>
          <w:rFonts w:eastAsia="Times New Roman"/>
        </w:rPr>
        <w:t xml:space="preserve"> or by contacting </w:t>
      </w:r>
      <w:hyperlink r:id="rId16" w:history="1">
        <w:r w:rsidR="00D925F0" w:rsidRPr="008E7C64">
          <w:rPr>
            <w:rStyle w:val="Hyperlink"/>
            <w:rFonts w:eastAsia="Times New Roman"/>
          </w:rPr>
          <w:t>researchdata@ohsu.edu</w:t>
        </w:r>
      </w:hyperlink>
      <w:r w:rsidR="00D925F0">
        <w:rPr>
          <w:rFonts w:eastAsia="Times New Roman"/>
        </w:rPr>
        <w:t xml:space="preserve">. </w:t>
      </w:r>
      <w:r>
        <w:rPr>
          <w:rFonts w:eastAsia="Times New Roman"/>
        </w:rPr>
        <w:t xml:space="preserve"> </w:t>
      </w:r>
    </w:p>
    <w:p w14:paraId="0AFAB4DD" w14:textId="60BFD23E" w:rsidR="0056252E" w:rsidRDefault="0056252E" w:rsidP="0056252E">
      <w:pPr>
        <w:pStyle w:val="ListParagraph"/>
        <w:numPr>
          <w:ilvl w:val="0"/>
          <w:numId w:val="7"/>
        </w:numPr>
        <w:rPr>
          <w:rFonts w:eastAsiaTheme="minorEastAsia"/>
        </w:rPr>
      </w:pPr>
      <w:r w:rsidRPr="5BBBA6E3">
        <w:rPr>
          <w:rFonts w:ascii="Calibri" w:eastAsia="Calibri" w:hAnsi="Calibri" w:cs="Calibri"/>
        </w:rPr>
        <w:t>It should be noted that in both Clarity and Caboodle, users will have access to ALL service areas.  Care should be taken to exclude all partner site data for research.  Users interested in partner site data for research can see the below site:</w:t>
      </w:r>
    </w:p>
    <w:p w14:paraId="4EF93982" w14:textId="4FFC29F1" w:rsidR="0056252E" w:rsidRDefault="00A775F2" w:rsidP="0056252E">
      <w:pPr>
        <w:pStyle w:val="ListParagraph"/>
        <w:numPr>
          <w:ilvl w:val="1"/>
          <w:numId w:val="7"/>
        </w:numPr>
        <w:rPr>
          <w:rFonts w:eastAsiaTheme="minorEastAsia"/>
          <w:color w:val="323130"/>
        </w:rPr>
      </w:pPr>
      <w:hyperlink r:id="rId17" w:history="1">
        <w:r w:rsidR="00A07C62" w:rsidRPr="00A07C62">
          <w:rPr>
            <w:rStyle w:val="Hyperlink"/>
            <w:rFonts w:ascii="Calibri" w:eastAsia="Calibri" w:hAnsi="Calibri" w:cs="Calibri"/>
          </w:rPr>
          <w:t>Research Affili</w:t>
        </w:r>
        <w:bookmarkStart w:id="0" w:name="_GoBack"/>
        <w:bookmarkEnd w:id="0"/>
        <w:r w:rsidR="00A07C62" w:rsidRPr="00A07C62">
          <w:rPr>
            <w:rStyle w:val="Hyperlink"/>
            <w:rFonts w:ascii="Calibri" w:eastAsia="Calibri" w:hAnsi="Calibri" w:cs="Calibri"/>
          </w:rPr>
          <w:t>ate Site</w:t>
        </w:r>
      </w:hyperlink>
    </w:p>
    <w:p w14:paraId="0846B27E" w14:textId="6EF82680" w:rsidR="5BBBA6E3" w:rsidRDefault="5BBBA6E3" w:rsidP="5BBBA6E3">
      <w:pPr>
        <w:spacing w:line="252" w:lineRule="auto"/>
        <w:rPr>
          <w:rFonts w:eastAsia="Times New Roman"/>
        </w:rPr>
      </w:pPr>
    </w:p>
    <w:sectPr w:rsidR="5BBBA6E3">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7545E" w14:textId="77777777" w:rsidR="00A775F2" w:rsidRDefault="00A775F2" w:rsidP="00AA4E38">
      <w:pPr>
        <w:spacing w:after="0" w:line="240" w:lineRule="auto"/>
      </w:pPr>
      <w:r>
        <w:separator/>
      </w:r>
    </w:p>
  </w:endnote>
  <w:endnote w:type="continuationSeparator" w:id="0">
    <w:p w14:paraId="49CC18D3" w14:textId="77777777" w:rsidR="00A775F2" w:rsidRDefault="00A775F2" w:rsidP="00AA4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erif">
    <w:panose1 w:val="02020600060500020200"/>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56EE4" w14:textId="0D7AD569" w:rsidR="00AA4E38" w:rsidRDefault="00AA4E38">
    <w:pPr>
      <w:pStyle w:val="Footer"/>
    </w:pPr>
    <w:r>
      <w:fldChar w:fldCharType="begin"/>
    </w:r>
    <w:r>
      <w:instrText xml:space="preserve"> PAGE   \* MERGEFORMAT </w:instrText>
    </w:r>
    <w:r>
      <w:fldChar w:fldCharType="separate"/>
    </w:r>
    <w:r>
      <w:rPr>
        <w:noProof/>
      </w:rPr>
      <w:t>1</w:t>
    </w:r>
    <w:r>
      <w:rPr>
        <w:noProof/>
      </w:rPr>
      <w:fldChar w:fldCharType="end"/>
    </w:r>
    <w:r>
      <w:ptab w:relativeTo="margin" w:alignment="center" w:leader="none"/>
    </w:r>
    <w:r>
      <w:t xml:space="preserve">Process for </w:t>
    </w:r>
    <w:r w:rsidR="00680DA4">
      <w:t xml:space="preserve">Research </w:t>
    </w:r>
    <w:r>
      <w:t>Access to the Epic Databases</w:t>
    </w:r>
    <w:r>
      <w:ptab w:relativeTo="margin" w:alignment="right" w:leader="none"/>
    </w:r>
    <w:r>
      <w:t>4/</w:t>
    </w:r>
    <w:r w:rsidR="0056252E">
      <w:t>25</w:t>
    </w:r>
    <w: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6C64B" w14:textId="77777777" w:rsidR="00A775F2" w:rsidRDefault="00A775F2" w:rsidP="00AA4E38">
      <w:pPr>
        <w:spacing w:after="0" w:line="240" w:lineRule="auto"/>
      </w:pPr>
      <w:r>
        <w:separator/>
      </w:r>
    </w:p>
  </w:footnote>
  <w:footnote w:type="continuationSeparator" w:id="0">
    <w:p w14:paraId="1D980DB4" w14:textId="77777777" w:rsidR="00A775F2" w:rsidRDefault="00A775F2" w:rsidP="00AA4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C24B9" w14:textId="1129A95B" w:rsidR="00AA4E38" w:rsidRDefault="00AA4E38">
    <w:pPr>
      <w:pStyle w:val="Header"/>
    </w:pPr>
    <w:r>
      <w:rPr>
        <w:rFonts w:ascii="Noto Serif" w:hAnsi="Noto Serif"/>
        <w:noProof/>
        <w:color w:val="141313"/>
        <w:sz w:val="19"/>
        <w:szCs w:val="19"/>
      </w:rPr>
      <w:drawing>
        <wp:anchor distT="0" distB="0" distL="114300" distR="114300" simplePos="0" relativeHeight="251661312" behindDoc="1" locked="1" layoutInCell="1" allowOverlap="1" wp14:anchorId="0652B29F" wp14:editId="654B55A6">
          <wp:simplePos x="0" y="0"/>
          <wp:positionH relativeFrom="page">
            <wp:posOffset>104775</wp:posOffset>
          </wp:positionH>
          <wp:positionV relativeFrom="page">
            <wp:posOffset>85725</wp:posOffset>
          </wp:positionV>
          <wp:extent cx="533400" cy="7524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HSU Letterhead LOGO.pdf"/>
                  <pic:cNvPicPr/>
                </pic:nvPicPr>
                <pic:blipFill rotWithShape="1">
                  <a:blip r:embed="rId1"/>
                  <a:srcRect l="3553" t="10702" r="89587" b="81817"/>
                  <a:stretch/>
                </pic:blipFill>
                <pic:spPr bwMode="auto">
                  <a:xfrm>
                    <a:off x="0" y="0"/>
                    <a:ext cx="533400" cy="752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8745" distR="118745" simplePos="0" relativeHeight="251659264" behindDoc="1" locked="0" layoutInCell="1" allowOverlap="0" wp14:anchorId="28691303" wp14:editId="620B24A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99ED4EF" w14:textId="34CE940F" w:rsidR="00AA4E38" w:rsidRDefault="00AA4E38">
                              <w:pPr>
                                <w:pStyle w:val="Header"/>
                                <w:tabs>
                                  <w:tab w:val="clear" w:pos="4680"/>
                                  <w:tab w:val="clear" w:pos="9360"/>
                                </w:tabs>
                                <w:jc w:val="center"/>
                                <w:rPr>
                                  <w:caps/>
                                  <w:color w:val="FFFFFF" w:themeColor="background1"/>
                                </w:rPr>
                              </w:pPr>
                              <w:r>
                                <w:rPr>
                                  <w:caps/>
                                  <w:color w:val="FFFFFF" w:themeColor="background1"/>
                                </w:rPr>
                                <w:t>OFFICE OF THE CHIEF RESEARCH INFORMATION OFFICER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8691303"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99ED4EF" w14:textId="34CE940F" w:rsidR="00AA4E38" w:rsidRDefault="00AA4E38">
                        <w:pPr>
                          <w:pStyle w:val="Header"/>
                          <w:tabs>
                            <w:tab w:val="clear" w:pos="4680"/>
                            <w:tab w:val="clear" w:pos="9360"/>
                          </w:tabs>
                          <w:jc w:val="center"/>
                          <w:rPr>
                            <w:caps/>
                            <w:color w:val="FFFFFF" w:themeColor="background1"/>
                          </w:rPr>
                        </w:pPr>
                        <w:r>
                          <w:rPr>
                            <w:caps/>
                            <w:color w:val="FFFFFF" w:themeColor="background1"/>
                          </w:rPr>
                          <w:t>OFFICE OF THE CHIEF RESEARCH INFORMATION OFFICER</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34F11"/>
    <w:multiLevelType w:val="hybridMultilevel"/>
    <w:tmpl w:val="F980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02DC7"/>
    <w:multiLevelType w:val="hybridMultilevel"/>
    <w:tmpl w:val="C6067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F140F"/>
    <w:multiLevelType w:val="hybridMultilevel"/>
    <w:tmpl w:val="41187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43211A5"/>
    <w:multiLevelType w:val="hybridMultilevel"/>
    <w:tmpl w:val="2702E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100A58"/>
    <w:multiLevelType w:val="hybridMultilevel"/>
    <w:tmpl w:val="0A5AA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9917F9"/>
    <w:multiLevelType w:val="multilevel"/>
    <w:tmpl w:val="B3EC0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CF47C67"/>
    <w:multiLevelType w:val="hybridMultilevel"/>
    <w:tmpl w:val="7E608722"/>
    <w:lvl w:ilvl="0" w:tplc="C7802450">
      <w:start w:val="1"/>
      <w:numFmt w:val="bullet"/>
      <w:lvlText w:val=""/>
      <w:lvlJc w:val="left"/>
      <w:pPr>
        <w:ind w:left="720" w:hanging="360"/>
      </w:pPr>
      <w:rPr>
        <w:rFonts w:ascii="Symbol" w:hAnsi="Symbol" w:hint="default"/>
      </w:rPr>
    </w:lvl>
    <w:lvl w:ilvl="1" w:tplc="59C0B4A0">
      <w:start w:val="1"/>
      <w:numFmt w:val="bullet"/>
      <w:lvlText w:val="o"/>
      <w:lvlJc w:val="left"/>
      <w:pPr>
        <w:ind w:left="1440" w:hanging="360"/>
      </w:pPr>
      <w:rPr>
        <w:rFonts w:ascii="Courier New" w:hAnsi="Courier New" w:hint="default"/>
      </w:rPr>
    </w:lvl>
    <w:lvl w:ilvl="2" w:tplc="0F0228D0">
      <w:start w:val="1"/>
      <w:numFmt w:val="bullet"/>
      <w:lvlText w:val=""/>
      <w:lvlJc w:val="left"/>
      <w:pPr>
        <w:ind w:left="2160" w:hanging="360"/>
      </w:pPr>
      <w:rPr>
        <w:rFonts w:ascii="Wingdings" w:hAnsi="Wingdings" w:hint="default"/>
      </w:rPr>
    </w:lvl>
    <w:lvl w:ilvl="3" w:tplc="2AC2B500">
      <w:start w:val="1"/>
      <w:numFmt w:val="bullet"/>
      <w:lvlText w:val=""/>
      <w:lvlJc w:val="left"/>
      <w:pPr>
        <w:ind w:left="2880" w:hanging="360"/>
      </w:pPr>
      <w:rPr>
        <w:rFonts w:ascii="Symbol" w:hAnsi="Symbol" w:hint="default"/>
      </w:rPr>
    </w:lvl>
    <w:lvl w:ilvl="4" w:tplc="6D48D69A">
      <w:start w:val="1"/>
      <w:numFmt w:val="bullet"/>
      <w:lvlText w:val="o"/>
      <w:lvlJc w:val="left"/>
      <w:pPr>
        <w:ind w:left="3600" w:hanging="360"/>
      </w:pPr>
      <w:rPr>
        <w:rFonts w:ascii="Courier New" w:hAnsi="Courier New" w:hint="default"/>
      </w:rPr>
    </w:lvl>
    <w:lvl w:ilvl="5" w:tplc="8C82CFE6">
      <w:start w:val="1"/>
      <w:numFmt w:val="bullet"/>
      <w:lvlText w:val=""/>
      <w:lvlJc w:val="left"/>
      <w:pPr>
        <w:ind w:left="4320" w:hanging="360"/>
      </w:pPr>
      <w:rPr>
        <w:rFonts w:ascii="Wingdings" w:hAnsi="Wingdings" w:hint="default"/>
      </w:rPr>
    </w:lvl>
    <w:lvl w:ilvl="6" w:tplc="3FC26672">
      <w:start w:val="1"/>
      <w:numFmt w:val="bullet"/>
      <w:lvlText w:val=""/>
      <w:lvlJc w:val="left"/>
      <w:pPr>
        <w:ind w:left="5040" w:hanging="360"/>
      </w:pPr>
      <w:rPr>
        <w:rFonts w:ascii="Symbol" w:hAnsi="Symbol" w:hint="default"/>
      </w:rPr>
    </w:lvl>
    <w:lvl w:ilvl="7" w:tplc="9C748F98">
      <w:start w:val="1"/>
      <w:numFmt w:val="bullet"/>
      <w:lvlText w:val="o"/>
      <w:lvlJc w:val="left"/>
      <w:pPr>
        <w:ind w:left="5760" w:hanging="360"/>
      </w:pPr>
      <w:rPr>
        <w:rFonts w:ascii="Courier New" w:hAnsi="Courier New" w:hint="default"/>
      </w:rPr>
    </w:lvl>
    <w:lvl w:ilvl="8" w:tplc="60B204C0">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E94"/>
    <w:rsid w:val="00196629"/>
    <w:rsid w:val="001C57AF"/>
    <w:rsid w:val="002129D7"/>
    <w:rsid w:val="002648E5"/>
    <w:rsid w:val="0056252E"/>
    <w:rsid w:val="00607E94"/>
    <w:rsid w:val="00680DA4"/>
    <w:rsid w:val="007A159C"/>
    <w:rsid w:val="007B4F00"/>
    <w:rsid w:val="0082AD5A"/>
    <w:rsid w:val="009A408B"/>
    <w:rsid w:val="00A07C62"/>
    <w:rsid w:val="00A775F2"/>
    <w:rsid w:val="00A91AAF"/>
    <w:rsid w:val="00AA4E38"/>
    <w:rsid w:val="00B47C63"/>
    <w:rsid w:val="00C173D7"/>
    <w:rsid w:val="00C47CF0"/>
    <w:rsid w:val="00CC30C7"/>
    <w:rsid w:val="00CC3DDC"/>
    <w:rsid w:val="00CD644D"/>
    <w:rsid w:val="00D822D2"/>
    <w:rsid w:val="00D925F0"/>
    <w:rsid w:val="00DB2C95"/>
    <w:rsid w:val="00EA5123"/>
    <w:rsid w:val="08F73840"/>
    <w:rsid w:val="16A3CD39"/>
    <w:rsid w:val="2D47626D"/>
    <w:rsid w:val="385AAA57"/>
    <w:rsid w:val="3C8AA92B"/>
    <w:rsid w:val="50F0AE45"/>
    <w:rsid w:val="5BBBA6E3"/>
    <w:rsid w:val="61EAB9EB"/>
    <w:rsid w:val="6A1B0B87"/>
    <w:rsid w:val="712F7302"/>
    <w:rsid w:val="79892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961B5"/>
  <w15:chartTrackingRefBased/>
  <w15:docId w15:val="{751B34FD-64E0-4A61-9A5A-E59CCD7D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4E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7E94"/>
    <w:rPr>
      <w:color w:val="0563C1"/>
      <w:u w:val="single"/>
    </w:rPr>
  </w:style>
  <w:style w:type="paragraph" w:styleId="ListParagraph">
    <w:name w:val="List Paragraph"/>
    <w:basedOn w:val="Normal"/>
    <w:uiPriority w:val="34"/>
    <w:qFormat/>
    <w:rsid w:val="00607E94"/>
    <w:pPr>
      <w:ind w:left="720"/>
      <w:contextualSpacing/>
    </w:pPr>
  </w:style>
  <w:style w:type="character" w:styleId="FollowedHyperlink">
    <w:name w:val="FollowedHyperlink"/>
    <w:basedOn w:val="DefaultParagraphFont"/>
    <w:uiPriority w:val="99"/>
    <w:semiHidden/>
    <w:unhideWhenUsed/>
    <w:rsid w:val="00607E94"/>
    <w:rPr>
      <w:color w:val="954F72" w:themeColor="followedHyperlink"/>
      <w:u w:val="single"/>
    </w:rPr>
  </w:style>
  <w:style w:type="paragraph" w:styleId="Header">
    <w:name w:val="header"/>
    <w:basedOn w:val="Normal"/>
    <w:link w:val="HeaderChar"/>
    <w:uiPriority w:val="99"/>
    <w:unhideWhenUsed/>
    <w:rsid w:val="00AA4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E38"/>
  </w:style>
  <w:style w:type="paragraph" w:styleId="Footer">
    <w:name w:val="footer"/>
    <w:basedOn w:val="Normal"/>
    <w:link w:val="FooterChar"/>
    <w:uiPriority w:val="99"/>
    <w:unhideWhenUsed/>
    <w:rsid w:val="00AA4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E38"/>
  </w:style>
  <w:style w:type="paragraph" w:styleId="Title">
    <w:name w:val="Title"/>
    <w:basedOn w:val="Normal"/>
    <w:next w:val="Normal"/>
    <w:link w:val="TitleChar"/>
    <w:uiPriority w:val="10"/>
    <w:qFormat/>
    <w:rsid w:val="00AA4E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4E3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A4E38"/>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212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631924">
      <w:bodyDiv w:val="1"/>
      <w:marLeft w:val="0"/>
      <w:marRight w:val="0"/>
      <w:marTop w:val="0"/>
      <w:marBottom w:val="0"/>
      <w:divBdr>
        <w:top w:val="none" w:sz="0" w:space="0" w:color="auto"/>
        <w:left w:val="none" w:sz="0" w:space="0" w:color="auto"/>
        <w:bottom w:val="none" w:sz="0" w:space="0" w:color="auto"/>
        <w:right w:val="none" w:sz="0" w:space="0" w:color="auto"/>
      </w:divBdr>
    </w:div>
    <w:div w:id="236014285">
      <w:bodyDiv w:val="1"/>
      <w:marLeft w:val="0"/>
      <w:marRight w:val="0"/>
      <w:marTop w:val="0"/>
      <w:marBottom w:val="0"/>
      <w:divBdr>
        <w:top w:val="none" w:sz="0" w:space="0" w:color="auto"/>
        <w:left w:val="none" w:sz="0" w:space="0" w:color="auto"/>
        <w:bottom w:val="none" w:sz="0" w:space="0" w:color="auto"/>
        <w:right w:val="none" w:sz="0" w:space="0" w:color="auto"/>
      </w:divBdr>
    </w:div>
    <w:div w:id="775713577">
      <w:bodyDiv w:val="1"/>
      <w:marLeft w:val="0"/>
      <w:marRight w:val="0"/>
      <w:marTop w:val="0"/>
      <w:marBottom w:val="0"/>
      <w:divBdr>
        <w:top w:val="none" w:sz="0" w:space="0" w:color="auto"/>
        <w:left w:val="none" w:sz="0" w:space="0" w:color="auto"/>
        <w:bottom w:val="none" w:sz="0" w:space="0" w:color="auto"/>
        <w:right w:val="none" w:sz="0" w:space="0" w:color="auto"/>
      </w:divBdr>
    </w:div>
    <w:div w:id="1137261658">
      <w:bodyDiv w:val="1"/>
      <w:marLeft w:val="0"/>
      <w:marRight w:val="0"/>
      <w:marTop w:val="0"/>
      <w:marBottom w:val="0"/>
      <w:divBdr>
        <w:top w:val="none" w:sz="0" w:space="0" w:color="auto"/>
        <w:left w:val="none" w:sz="0" w:space="0" w:color="auto"/>
        <w:bottom w:val="none" w:sz="0" w:space="0" w:color="auto"/>
        <w:right w:val="none" w:sz="0" w:space="0" w:color="auto"/>
      </w:divBdr>
    </w:div>
    <w:div w:id="144823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hsuitg.sharepoint.com/sites/CT.Research-Data2/SitePages/Epic-Data.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researchdata@ohsu.edu" TargetMode="External"/><Relationship Id="rId17" Type="http://schemas.openxmlformats.org/officeDocument/2006/relationships/hyperlink" Target="https://o2.ohsu.edu/research-affiliate-sites/" TargetMode="External"/><Relationship Id="rId2" Type="http://schemas.openxmlformats.org/officeDocument/2006/relationships/customXml" Target="../customXml/item2.xml"/><Relationship Id="rId16" Type="http://schemas.openxmlformats.org/officeDocument/2006/relationships/hyperlink" Target="mailto:researchdata@ohsu.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earchdata@ohsu.edu" TargetMode="External"/><Relationship Id="rId5" Type="http://schemas.openxmlformats.org/officeDocument/2006/relationships/styles" Target="styles.xml"/><Relationship Id="rId15" Type="http://schemas.openxmlformats.org/officeDocument/2006/relationships/hyperlink" Target="https://ohsuitg.sharepoint.com/sites/CT.Research-Data2/SitePages/Epic-Data.aspx" TargetMode="External"/><Relationship Id="rId10" Type="http://schemas.openxmlformats.org/officeDocument/2006/relationships/hyperlink" Target="https://app.smartsheet.com/b/form/20ff9362fc1041ceabc5ee94552062ab"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searchdata@ohs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F27FA4068E864F8803BCE0E091E8F0" ma:contentTypeVersion="12" ma:contentTypeDescription="Create a new document." ma:contentTypeScope="" ma:versionID="6827b8b643c1ef2b3a5d60647c38b5db">
  <xsd:schema xmlns:xsd="http://www.w3.org/2001/XMLSchema" xmlns:xs="http://www.w3.org/2001/XMLSchema" xmlns:p="http://schemas.microsoft.com/office/2006/metadata/properties" xmlns:ns2="15a677c9-4664-4c90-9d4b-b9d83b5cd0fb" xmlns:ns3="e93df1d6-885a-4285-877e-6e8e24477b4e" targetNamespace="http://schemas.microsoft.com/office/2006/metadata/properties" ma:root="true" ma:fieldsID="83d2696a1bdf71ce8c654c20b5360163" ns2:_="" ns3:_="">
    <xsd:import namespace="15a677c9-4664-4c90-9d4b-b9d83b5cd0fb"/>
    <xsd:import namespace="e93df1d6-885a-4285-877e-6e8e24477b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677c9-4664-4c90-9d4b-b9d83b5cd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3df1d6-885a-4285-877e-6e8e24477b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7A16A0-BA74-486F-8347-693BADCF8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677c9-4664-4c90-9d4b-b9d83b5cd0fb"/>
    <ds:schemaRef ds:uri="e93df1d6-885a-4285-877e-6e8e24477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F26BF7-F9AA-4BA3-9F84-FCF02CD356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EFB847-1026-4EAA-B2BC-DE9BC5595A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OFFICE OF THE CHIEF RESEARCH INFORMATION OFFICER</vt:lpstr>
    </vt:vector>
  </TitlesOfParts>
  <Company>Oregon Health and Science University</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CHIEF RESEARCH INFORMATION OFFICER</dc:title>
  <dc:subject/>
  <dc:creator>Lindsey Zimmerman</dc:creator>
  <cp:keywords/>
  <dc:description/>
  <cp:lastModifiedBy>Lindsey Zimmerman</cp:lastModifiedBy>
  <cp:revision>13</cp:revision>
  <dcterms:created xsi:type="dcterms:W3CDTF">2021-10-04T16:09:00Z</dcterms:created>
  <dcterms:modified xsi:type="dcterms:W3CDTF">2023-07-21T19:53:00Z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0x01010083F27FA4068E864F8803BCE0E091E8F0</vt:lpwstr>
  </property>
</Properties>
</file>