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72" w:rsidRPr="00677F4B" w:rsidRDefault="009E0572">
      <w:pPr>
        <w:jc w:val="center"/>
        <w:rPr>
          <w:rFonts w:ascii="Noto Serif" w:hAnsi="Noto Serif" w:cs="Noto Serif"/>
          <w:b/>
          <w:bCs/>
          <w:sz w:val="20"/>
          <w:szCs w:val="20"/>
        </w:rPr>
      </w:pPr>
      <w:bookmarkStart w:id="0" w:name="_GoBack"/>
      <w:bookmarkEnd w:id="0"/>
      <w:r w:rsidRPr="00677F4B">
        <w:rPr>
          <w:rFonts w:ascii="Noto Serif" w:hAnsi="Noto Serif" w:cs="Noto Serif"/>
          <w:b/>
          <w:bCs/>
          <w:sz w:val="20"/>
          <w:szCs w:val="20"/>
        </w:rPr>
        <w:t>CURRICULUM VITAE</w:t>
      </w:r>
    </w:p>
    <w:p w:rsidR="009E0572" w:rsidRPr="00677F4B" w:rsidRDefault="009E0572">
      <w:pPr>
        <w:jc w:val="center"/>
        <w:rPr>
          <w:rFonts w:ascii="Noto Serif" w:hAnsi="Noto Serif" w:cs="Noto Serif"/>
          <w:b/>
          <w:bCs/>
          <w:sz w:val="20"/>
          <w:szCs w:val="20"/>
        </w:rPr>
      </w:pPr>
      <w:r w:rsidRPr="00677F4B">
        <w:rPr>
          <w:rFonts w:ascii="Noto Serif" w:hAnsi="Noto Serif" w:cs="Noto Serif"/>
          <w:b/>
          <w:bCs/>
          <w:sz w:val="20"/>
          <w:szCs w:val="20"/>
        </w:rPr>
        <w:t>OREGON HEALTH &amp; SCIENCE UNIVERSITY</w:t>
      </w:r>
    </w:p>
    <w:p w:rsidR="009E0572" w:rsidRPr="00677F4B" w:rsidRDefault="009E0572">
      <w:pPr>
        <w:jc w:val="center"/>
        <w:rPr>
          <w:rFonts w:ascii="Noto Serif" w:hAnsi="Noto Serif" w:cs="Noto Serif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"/>
        <w:gridCol w:w="1248"/>
        <w:gridCol w:w="4056"/>
        <w:gridCol w:w="1092"/>
        <w:gridCol w:w="1872"/>
      </w:tblGrid>
      <w:tr w:rsidR="009E0572" w:rsidRPr="00677F4B" w:rsidTr="00A74CC9"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99640D">
            <w:pPr>
              <w:pStyle w:val="NoSpacing"/>
              <w:ind w:left="-120"/>
              <w:rPr>
                <w:rFonts w:ascii="Noto Serif" w:hAnsi="Noto Serif" w:cs="Noto Serif"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sz w:val="20"/>
                <w:szCs w:val="20"/>
              </w:rPr>
              <w:t>NAME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sz w:val="20"/>
                <w:szCs w:val="20"/>
              </w:rPr>
              <w:t>DATE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677F4B" w:rsidRPr="00677F4B" w:rsidTr="00677F4B">
        <w:trPr>
          <w:trHeight w:val="417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B" w:rsidRPr="00677F4B" w:rsidRDefault="00677F4B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9E0572" w:rsidRPr="00677F4B">
        <w:trPr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572" w:rsidRPr="00677F4B" w:rsidRDefault="009E0572" w:rsidP="00BC4AE5">
            <w:pPr>
              <w:pStyle w:val="NoSpacing"/>
              <w:ind w:left="-120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b/>
                <w:sz w:val="20"/>
                <w:szCs w:val="20"/>
              </w:rPr>
              <w:t>PRESENT POSITION AND ADDRESS</w:t>
            </w:r>
          </w:p>
        </w:tc>
      </w:tr>
      <w:tr w:rsidR="009E0572" w:rsidRPr="00677F4B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sz w:val="20"/>
                <w:szCs w:val="20"/>
              </w:rPr>
              <w:t>Academic Rank: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9E0572" w:rsidRPr="00677F4B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sz w:val="20"/>
                <w:szCs w:val="20"/>
              </w:rPr>
              <w:t>Department/Division: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9E0572" w:rsidRPr="00677F4B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sz w:val="20"/>
                <w:szCs w:val="20"/>
              </w:rPr>
              <w:t>Professional Address: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9E0572" w:rsidRPr="00677F4B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677F4B">
              <w:rPr>
                <w:rFonts w:ascii="Noto Serif" w:hAnsi="Noto Serif" w:cs="Noto Serif"/>
                <w:sz w:val="20"/>
                <w:szCs w:val="20"/>
              </w:rPr>
              <w:t>E-Mail Address: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677F4B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F3207D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677F4B" w:rsidRPr="00677F4B" w:rsidRDefault="00677F4B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F04F0D" w:rsidRPr="00677F4B" w:rsidRDefault="00CF04DF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>
        <w:rPr>
          <w:rFonts w:ascii="Noto Serif" w:hAnsi="Noto Serif" w:cs="Noto Serif"/>
          <w:b/>
          <w:sz w:val="20"/>
          <w:szCs w:val="20"/>
        </w:rPr>
        <w:t xml:space="preserve">II. </w:t>
      </w:r>
      <w:r w:rsidR="00F04F0D" w:rsidRPr="00677F4B">
        <w:rPr>
          <w:rFonts w:ascii="Noto Serif" w:hAnsi="Noto Serif" w:cs="Noto Serif"/>
          <w:b/>
          <w:sz w:val="20"/>
          <w:szCs w:val="20"/>
        </w:rPr>
        <w:t>EDUCATION</w:t>
      </w:r>
    </w:p>
    <w:p w:rsidR="00F04F0D" w:rsidRPr="00677F4B" w:rsidRDefault="00F04F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F04F0D" w:rsidRPr="00677F4B" w:rsidRDefault="00F04F0D" w:rsidP="00F04F0D">
      <w:pPr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Undergraduate and Graduate (Include Year, Degree, and Institution):</w:t>
      </w:r>
    </w:p>
    <w:p w:rsidR="00F04F0D" w:rsidRPr="00677F4B" w:rsidRDefault="00F04F0D" w:rsidP="00F04F0D">
      <w:pPr>
        <w:rPr>
          <w:rFonts w:ascii="Noto Serif" w:hAnsi="Noto Serif" w:cs="Noto Serif"/>
          <w:sz w:val="20"/>
          <w:szCs w:val="20"/>
        </w:rPr>
      </w:pPr>
    </w:p>
    <w:p w:rsidR="00F04F0D" w:rsidRPr="00677F4B" w:rsidRDefault="00F04F0D" w:rsidP="00F04F0D">
      <w:pPr>
        <w:tabs>
          <w:tab w:val="left" w:pos="-1440"/>
        </w:tabs>
        <w:ind w:left="5040" w:hanging="5040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Postgraduate (Include Year, Degree, and Institution):</w:t>
      </w:r>
      <w:r w:rsidRPr="00677F4B">
        <w:rPr>
          <w:rFonts w:ascii="Noto Serif" w:hAnsi="Noto Serif" w:cs="Noto Serif"/>
          <w:sz w:val="20"/>
          <w:szCs w:val="20"/>
        </w:rPr>
        <w:tab/>
      </w:r>
    </w:p>
    <w:p w:rsidR="00F04F0D" w:rsidRPr="00677F4B" w:rsidRDefault="00F04F0D" w:rsidP="00F04F0D">
      <w:pPr>
        <w:rPr>
          <w:rFonts w:ascii="Noto Serif" w:hAnsi="Noto Serif" w:cs="Noto Serif"/>
          <w:sz w:val="20"/>
          <w:szCs w:val="20"/>
        </w:rPr>
      </w:pPr>
    </w:p>
    <w:p w:rsidR="00F04F0D" w:rsidRPr="00677F4B" w:rsidRDefault="00F04F0D" w:rsidP="00F04F0D">
      <w:pPr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Certification (Include Board, Number, Date, and Recertification):</w:t>
      </w:r>
    </w:p>
    <w:p w:rsidR="00F04F0D" w:rsidRPr="00677F4B" w:rsidRDefault="00F04F0D" w:rsidP="00F04F0D">
      <w:pPr>
        <w:rPr>
          <w:rFonts w:ascii="Noto Serif" w:hAnsi="Noto Serif" w:cs="Noto Serif"/>
          <w:sz w:val="20"/>
          <w:szCs w:val="20"/>
        </w:rPr>
      </w:pPr>
    </w:p>
    <w:p w:rsidR="00F04F0D" w:rsidRPr="00677F4B" w:rsidRDefault="00F04F0D" w:rsidP="00F04F0D">
      <w:pPr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Licenses (Include State, Date, Status, Number, and Renewal Date):</w:t>
      </w:r>
    </w:p>
    <w:p w:rsidR="00F04F0D" w:rsidRPr="00677F4B" w:rsidRDefault="00F04F0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III</w:t>
      </w:r>
      <w:r w:rsidR="0016388D" w:rsidRPr="00677F4B">
        <w:rPr>
          <w:rFonts w:ascii="Noto Serif" w:hAnsi="Noto Serif" w:cs="Noto Serif"/>
          <w:b/>
          <w:sz w:val="20"/>
          <w:szCs w:val="20"/>
        </w:rPr>
        <w:t>. PROFESSIONAL</w:t>
      </w:r>
      <w:r w:rsidRPr="00677F4B">
        <w:rPr>
          <w:rFonts w:ascii="Noto Serif" w:hAnsi="Noto Serif" w:cs="Noto Serif"/>
          <w:b/>
          <w:sz w:val="20"/>
          <w:szCs w:val="20"/>
        </w:rPr>
        <w:t xml:space="preserve"> EXPERIENCE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Academic (Include Year, Position, and Institution):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  <w:sectPr w:rsidR="009E0572" w:rsidRPr="00677F4B" w:rsidSect="00210BEC">
          <w:footerReference w:type="default" r:id="rId8"/>
          <w:pgSz w:w="12240" w:h="15840"/>
          <w:pgMar w:top="1440" w:right="1440" w:bottom="1440" w:left="1440" w:header="1440" w:footer="720" w:gutter="0"/>
          <w:cols w:space="720"/>
          <w:noEndnote/>
          <w:docGrid w:linePitch="326"/>
        </w:sect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Administrative (Include Year, Position, and Institution):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Other (Include Year, Position, and Institution):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IV</w:t>
      </w:r>
      <w:r w:rsidR="0016388D" w:rsidRPr="00677F4B">
        <w:rPr>
          <w:rFonts w:ascii="Noto Serif" w:hAnsi="Noto Serif" w:cs="Noto Serif"/>
          <w:b/>
          <w:sz w:val="20"/>
          <w:szCs w:val="20"/>
        </w:rPr>
        <w:t>. SCHOLARSHIP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Area(s) of Research/Scholarly Interest: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Grants and Contracts: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Federal (In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clude Title, Source, PI, </w:t>
      </w:r>
      <w:r w:rsidR="00A74CC9" w:rsidRPr="00677F4B">
        <w:rPr>
          <w:rFonts w:ascii="Noto Serif" w:hAnsi="Noto Serif" w:cs="Noto Serif"/>
          <w:sz w:val="20"/>
          <w:szCs w:val="20"/>
          <w:u w:val="single"/>
        </w:rPr>
        <w:t xml:space="preserve">Award 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Amount, </w:t>
      </w:r>
      <w:r w:rsidRPr="00677F4B">
        <w:rPr>
          <w:rFonts w:ascii="Noto Serif" w:hAnsi="Noto Serif" w:cs="Noto Serif"/>
          <w:sz w:val="20"/>
          <w:szCs w:val="20"/>
          <w:u w:val="single"/>
        </w:rPr>
        <w:t>Period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677F4B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 xml:space="preserve">State and Local (Include Title, Source, PI, </w:t>
      </w:r>
      <w:r w:rsidR="00A74CC9" w:rsidRPr="00677F4B">
        <w:rPr>
          <w:rFonts w:ascii="Noto Serif" w:hAnsi="Noto Serif" w:cs="Noto Serif"/>
          <w:sz w:val="20"/>
          <w:szCs w:val="20"/>
          <w:u w:val="single"/>
        </w:rPr>
        <w:t>Award Amount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>,</w:t>
      </w:r>
      <w:r w:rsidRPr="00677F4B">
        <w:rPr>
          <w:rFonts w:ascii="Noto Serif" w:hAnsi="Noto Serif" w:cs="Noto Serif"/>
          <w:sz w:val="20"/>
          <w:szCs w:val="20"/>
          <w:u w:val="single"/>
        </w:rPr>
        <w:t xml:space="preserve"> Period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677F4B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Other Support (In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clude Title, Source, PI, </w:t>
      </w:r>
      <w:r w:rsidR="00A74CC9" w:rsidRPr="00677F4B">
        <w:rPr>
          <w:rFonts w:ascii="Noto Serif" w:hAnsi="Noto Serif" w:cs="Noto Serif"/>
          <w:sz w:val="20"/>
          <w:szCs w:val="20"/>
          <w:u w:val="single"/>
        </w:rPr>
        <w:t>Award Amount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, </w:t>
      </w:r>
      <w:r w:rsidRPr="00677F4B">
        <w:rPr>
          <w:rFonts w:ascii="Noto Serif" w:hAnsi="Noto Serif" w:cs="Noto Serif"/>
          <w:sz w:val="20"/>
          <w:szCs w:val="20"/>
          <w:u w:val="single"/>
        </w:rPr>
        <w:t>Period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677F4B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Pending Support (In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clude Title, Source, PI, </w:t>
      </w:r>
      <w:r w:rsidR="00A74CC9" w:rsidRPr="00677F4B">
        <w:rPr>
          <w:rFonts w:ascii="Noto Serif" w:hAnsi="Noto Serif" w:cs="Noto Serif"/>
          <w:sz w:val="20"/>
          <w:szCs w:val="20"/>
          <w:u w:val="single"/>
        </w:rPr>
        <w:t>Award Amount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, </w:t>
      </w:r>
      <w:r w:rsidRPr="00677F4B">
        <w:rPr>
          <w:rFonts w:ascii="Noto Serif" w:hAnsi="Noto Serif" w:cs="Noto Serif"/>
          <w:sz w:val="20"/>
          <w:szCs w:val="20"/>
          <w:u w:val="single"/>
        </w:rPr>
        <w:t>Period</w:t>
      </w:r>
      <w:r w:rsidR="0016388D" w:rsidRPr="00677F4B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677F4B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Publications/Creative Work:</w:t>
      </w:r>
    </w:p>
    <w:p w:rsidR="00AF2C04" w:rsidRPr="00677F4B" w:rsidRDefault="00AF2C04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Peer-reviewed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A74CC9" w:rsidRPr="00677F4B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Peer-reviewed Journal Publications</w:t>
      </w:r>
    </w:p>
    <w:p w:rsidR="00A74CC9" w:rsidRPr="00677F4B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</w:p>
    <w:p w:rsidR="00A74CC9" w:rsidRPr="00677F4B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Peer-reviewed Abstracts</w:t>
      </w:r>
    </w:p>
    <w:p w:rsidR="00A74CC9" w:rsidRPr="00677F4B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</w:p>
    <w:p w:rsidR="00A74CC9" w:rsidRPr="00677F4B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Peer-review, Other</w:t>
      </w:r>
    </w:p>
    <w:p w:rsidR="00A74CC9" w:rsidRPr="00677F4B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</w:p>
    <w:p w:rsidR="009E0572" w:rsidRPr="00677F4B" w:rsidRDefault="009E0572" w:rsidP="00BC4AE5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Non-peer-reviewed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Books</w:t>
      </w: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Chapters</w:t>
      </w: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Electronic Publications</w:t>
      </w: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Reviews</w:t>
      </w: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Other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Invited Lectures, Conference Presentations or Professorships: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International and National</w:t>
      </w:r>
      <w:r w:rsidR="00BC4AE5" w:rsidRPr="00677F4B">
        <w:rPr>
          <w:rFonts w:ascii="Noto Serif" w:hAnsi="Noto Serif" w:cs="Noto Serif"/>
          <w:sz w:val="20"/>
          <w:szCs w:val="20"/>
          <w:u w:val="single"/>
        </w:rPr>
        <w:t xml:space="preserve"> Invited Presentations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Regional and Local</w:t>
      </w:r>
      <w:r w:rsidR="00BC4AE5" w:rsidRPr="00677F4B">
        <w:rPr>
          <w:rFonts w:ascii="Noto Serif" w:hAnsi="Noto Serif" w:cs="Noto Serif"/>
          <w:sz w:val="20"/>
          <w:szCs w:val="20"/>
          <w:u w:val="single"/>
        </w:rPr>
        <w:t xml:space="preserve"> Invited Presentations</w:t>
      </w:r>
    </w:p>
    <w:p w:rsidR="00BC4AE5" w:rsidRPr="00677F4B" w:rsidRDefault="00BC4AE5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BC4AE5" w:rsidRPr="00677F4B" w:rsidRDefault="00BC4AE5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Professorships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 xml:space="preserve">Honors and Awards for Scholarship: 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V.  SERVICE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lastRenderedPageBreak/>
        <w:t>Membership in Professional Societies: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  <w:sectPr w:rsidR="009E0572" w:rsidRPr="00677F4B" w:rsidSect="00CF04DF">
          <w:head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AF2C04" w:rsidRPr="00677F4B" w:rsidRDefault="00AF2C04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Granting Agency Review Work: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Editorial and Ad Hoc Review Activities: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Committee</w:t>
      </w:r>
      <w:r w:rsidR="00BC4AE5" w:rsidRPr="00677F4B">
        <w:rPr>
          <w:rFonts w:ascii="Noto Serif" w:hAnsi="Noto Serif" w:cs="Noto Serif"/>
          <w:b/>
          <w:sz w:val="20"/>
          <w:szCs w:val="20"/>
        </w:rPr>
        <w:t xml:space="preserve"> and Professional Association Service</w:t>
      </w:r>
      <w:r w:rsidRPr="00677F4B">
        <w:rPr>
          <w:rFonts w:ascii="Noto Serif" w:hAnsi="Noto Serif" w:cs="Noto Serif"/>
          <w:b/>
          <w:sz w:val="20"/>
          <w:szCs w:val="20"/>
        </w:rPr>
        <w:t>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International/National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Regional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Departmental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677F4B" w:rsidRDefault="0016388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Health Policy and Advocacy Service: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International/National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Regional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Departmental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Community Service: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Clinical Responsibilities (</w:t>
      </w:r>
      <w:r w:rsidR="00BC4AE5" w:rsidRPr="00677F4B">
        <w:rPr>
          <w:rFonts w:ascii="Noto Serif" w:hAnsi="Noto Serif" w:cs="Noto Serif"/>
          <w:b/>
          <w:sz w:val="20"/>
          <w:szCs w:val="20"/>
        </w:rPr>
        <w:t xml:space="preserve">summarize types of clinical work </w:t>
      </w:r>
      <w:r w:rsidRPr="00677F4B">
        <w:rPr>
          <w:rFonts w:ascii="Noto Serif" w:hAnsi="Noto Serif" w:cs="Noto Serif"/>
          <w:b/>
          <w:sz w:val="20"/>
          <w:szCs w:val="20"/>
        </w:rPr>
        <w:t>since last promotion):</w:t>
      </w: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677F4B" w:rsidRDefault="0016388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 xml:space="preserve">Honors and Awards for Service: 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4F725D" w:rsidRPr="00677F4B" w:rsidRDefault="004F725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VI</w:t>
      </w:r>
      <w:r w:rsidR="0016388D" w:rsidRPr="00677F4B">
        <w:rPr>
          <w:rFonts w:ascii="Noto Serif" w:hAnsi="Noto Serif" w:cs="Noto Serif"/>
          <w:b/>
          <w:sz w:val="20"/>
          <w:szCs w:val="20"/>
        </w:rPr>
        <w:t>. TEACHING</w:t>
      </w:r>
      <w:r w:rsidRPr="00677F4B">
        <w:rPr>
          <w:rFonts w:ascii="Noto Serif" w:hAnsi="Noto Serif" w:cs="Noto Serif"/>
          <w:b/>
          <w:sz w:val="20"/>
          <w:szCs w:val="20"/>
        </w:rPr>
        <w:t xml:space="preserve"> </w:t>
      </w:r>
    </w:p>
    <w:p w:rsidR="00A640FB" w:rsidRPr="00677F4B" w:rsidRDefault="00493291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 xml:space="preserve">Use the CV to list the following </w:t>
      </w:r>
      <w:r w:rsidR="00A74CC9" w:rsidRPr="00677F4B">
        <w:rPr>
          <w:rFonts w:ascii="Noto Serif" w:hAnsi="Noto Serif" w:cs="Noto Serif"/>
          <w:sz w:val="20"/>
          <w:szCs w:val="20"/>
        </w:rPr>
        <w:t xml:space="preserve">educational </w:t>
      </w:r>
      <w:r w:rsidRPr="00677F4B">
        <w:rPr>
          <w:rFonts w:ascii="Noto Serif" w:hAnsi="Noto Serif" w:cs="Noto Serif"/>
          <w:sz w:val="20"/>
          <w:szCs w:val="20"/>
        </w:rPr>
        <w:t xml:space="preserve">activities in the categories below. </w:t>
      </w:r>
    </w:p>
    <w:p w:rsidR="009E0572" w:rsidRPr="00677F4B" w:rsidRDefault="00A74CC9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An</w:t>
      </w:r>
      <w:r w:rsidR="00493291" w:rsidRPr="00677F4B">
        <w:rPr>
          <w:rFonts w:ascii="Noto Serif" w:hAnsi="Noto Serif" w:cs="Noto Serif"/>
          <w:sz w:val="20"/>
          <w:szCs w:val="20"/>
        </w:rPr>
        <w:t xml:space="preserve"> Educator’s Portfolio (EP) </w:t>
      </w:r>
      <w:r w:rsidRPr="00677F4B">
        <w:rPr>
          <w:rFonts w:ascii="Noto Serif" w:hAnsi="Noto Serif" w:cs="Noto Serif"/>
          <w:sz w:val="20"/>
          <w:szCs w:val="20"/>
        </w:rPr>
        <w:t xml:space="preserve">can be used to </w:t>
      </w:r>
      <w:r w:rsidR="00493291" w:rsidRPr="00677F4B">
        <w:rPr>
          <w:rFonts w:ascii="Noto Serif" w:hAnsi="Noto Serif" w:cs="Noto Serif"/>
          <w:sz w:val="20"/>
          <w:szCs w:val="20"/>
        </w:rPr>
        <w:t>supplement</w:t>
      </w:r>
      <w:r w:rsidRPr="00677F4B">
        <w:rPr>
          <w:rFonts w:ascii="Noto Serif" w:hAnsi="Noto Serif" w:cs="Noto Serif"/>
          <w:sz w:val="20"/>
          <w:szCs w:val="20"/>
        </w:rPr>
        <w:t xml:space="preserve"> </w:t>
      </w:r>
      <w:r w:rsidR="00453B0B" w:rsidRPr="00677F4B">
        <w:rPr>
          <w:rFonts w:ascii="Noto Serif" w:hAnsi="Noto Serif" w:cs="Noto Serif"/>
          <w:sz w:val="20"/>
          <w:szCs w:val="20"/>
        </w:rPr>
        <w:t xml:space="preserve">the CV </w:t>
      </w:r>
      <w:r w:rsidRPr="00677F4B">
        <w:rPr>
          <w:rFonts w:ascii="Noto Serif" w:hAnsi="Noto Serif" w:cs="Noto Serif"/>
          <w:sz w:val="20"/>
          <w:szCs w:val="20"/>
        </w:rPr>
        <w:t>to document</w:t>
      </w:r>
      <w:r w:rsidR="004F725D" w:rsidRPr="00677F4B">
        <w:rPr>
          <w:rFonts w:ascii="Noto Serif" w:hAnsi="Noto Serif" w:cs="Noto Serif"/>
          <w:sz w:val="20"/>
          <w:szCs w:val="20"/>
        </w:rPr>
        <w:t xml:space="preserve"> </w:t>
      </w:r>
      <w:r w:rsidR="00493291" w:rsidRPr="00677F4B">
        <w:rPr>
          <w:rFonts w:ascii="Noto Serif" w:hAnsi="Noto Serif" w:cs="Noto Serif"/>
          <w:sz w:val="20"/>
          <w:szCs w:val="20"/>
        </w:rPr>
        <w:t xml:space="preserve">the quantity and quality impact of </w:t>
      </w:r>
      <w:r w:rsidR="00A640FB" w:rsidRPr="00677F4B">
        <w:rPr>
          <w:rFonts w:ascii="Noto Serif" w:hAnsi="Noto Serif" w:cs="Noto Serif"/>
          <w:sz w:val="20"/>
          <w:szCs w:val="20"/>
        </w:rPr>
        <w:t>educational activities.</w:t>
      </w:r>
    </w:p>
    <w:p w:rsidR="00BC4AE5" w:rsidRPr="00677F4B" w:rsidRDefault="00BC4AE5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F27360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 xml:space="preserve">Direct </w:t>
      </w:r>
      <w:r w:rsidR="004F725D" w:rsidRPr="00677F4B">
        <w:rPr>
          <w:rFonts w:ascii="Noto Serif" w:hAnsi="Noto Serif" w:cs="Noto Serif"/>
          <w:b/>
          <w:sz w:val="20"/>
          <w:szCs w:val="20"/>
        </w:rPr>
        <w:t>Teaching</w:t>
      </w:r>
      <w:r w:rsidR="00F3207D" w:rsidRPr="00677F4B">
        <w:rPr>
          <w:rFonts w:ascii="Noto Serif" w:hAnsi="Noto Serif" w:cs="Noto Serif"/>
          <w:b/>
          <w:sz w:val="20"/>
          <w:szCs w:val="20"/>
        </w:rPr>
        <w:t xml:space="preserve"> Activities</w:t>
      </w:r>
      <w:r w:rsidR="0016388D" w:rsidRPr="00677F4B">
        <w:rPr>
          <w:rFonts w:ascii="Noto Serif" w:hAnsi="Noto Serif" w:cs="Noto Serif"/>
          <w:b/>
          <w:sz w:val="20"/>
          <w:szCs w:val="20"/>
        </w:rPr>
        <w:t xml:space="preserve"> (Didactic and Clinical)</w:t>
      </w:r>
      <w:r w:rsidRPr="00677F4B">
        <w:rPr>
          <w:rFonts w:ascii="Noto Serif" w:hAnsi="Noto Serif" w:cs="Noto Serif"/>
          <w:b/>
          <w:sz w:val="20"/>
          <w:szCs w:val="20"/>
        </w:rPr>
        <w:t xml:space="preserve"> </w:t>
      </w:r>
    </w:p>
    <w:p w:rsidR="00BC4AE5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</w:rPr>
        <w:t>(</w:t>
      </w:r>
      <w:r w:rsidR="0099640D" w:rsidRPr="00677F4B">
        <w:rPr>
          <w:rFonts w:ascii="Noto Serif" w:hAnsi="Noto Serif" w:cs="Noto Serif"/>
          <w:sz w:val="20"/>
          <w:szCs w:val="20"/>
        </w:rPr>
        <w:t>I</w:t>
      </w:r>
      <w:r w:rsidRPr="00677F4B">
        <w:rPr>
          <w:rFonts w:ascii="Noto Serif" w:hAnsi="Noto Serif" w:cs="Noto Serif"/>
          <w:sz w:val="20"/>
          <w:szCs w:val="20"/>
        </w:rPr>
        <w:t>nclude type of activity, level of learner, and approximate hours per unit time)</w:t>
      </w:r>
    </w:p>
    <w:p w:rsidR="00F27360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lastRenderedPageBreak/>
        <w:t>International and National</w:t>
      </w: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Regional and Local</w:t>
      </w: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BC4AE5" w:rsidRPr="00677F4B" w:rsidRDefault="00BC4AE5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9640D" w:rsidRPr="00677F4B" w:rsidRDefault="004F725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Curriculum Development</w:t>
      </w:r>
      <w:r w:rsidR="0016388D" w:rsidRPr="00677F4B">
        <w:rPr>
          <w:rFonts w:ascii="Noto Serif" w:hAnsi="Noto Serif" w:cs="Noto Serif"/>
          <w:b/>
          <w:sz w:val="20"/>
          <w:szCs w:val="20"/>
        </w:rPr>
        <w:t>:</w:t>
      </w:r>
      <w:r w:rsidR="00F27360" w:rsidRPr="00677F4B">
        <w:rPr>
          <w:rFonts w:ascii="Noto Serif" w:hAnsi="Noto Serif" w:cs="Noto Serif"/>
          <w:b/>
          <w:sz w:val="20"/>
          <w:szCs w:val="20"/>
        </w:rPr>
        <w:t xml:space="preserve"> </w:t>
      </w:r>
    </w:p>
    <w:p w:rsidR="004F725D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(</w:t>
      </w:r>
      <w:r w:rsidR="0099640D" w:rsidRPr="00677F4B">
        <w:rPr>
          <w:rFonts w:ascii="Noto Serif" w:hAnsi="Noto Serif" w:cs="Noto Serif"/>
          <w:sz w:val="20"/>
          <w:szCs w:val="20"/>
        </w:rPr>
        <w:t>I</w:t>
      </w:r>
      <w:r w:rsidRPr="00677F4B">
        <w:rPr>
          <w:rFonts w:ascii="Noto Serif" w:hAnsi="Noto Serif" w:cs="Noto Serif"/>
          <w:sz w:val="20"/>
          <w:szCs w:val="20"/>
        </w:rPr>
        <w:t xml:space="preserve">nclude </w:t>
      </w:r>
      <w:r w:rsidR="0099640D" w:rsidRPr="00677F4B">
        <w:rPr>
          <w:rFonts w:ascii="Noto Serif" w:hAnsi="Noto Serif" w:cs="Noto Serif"/>
          <w:sz w:val="20"/>
          <w:szCs w:val="20"/>
        </w:rPr>
        <w:t xml:space="preserve">faculty role in development, type of </w:t>
      </w:r>
      <w:r w:rsidRPr="00677F4B">
        <w:rPr>
          <w:rFonts w:ascii="Noto Serif" w:hAnsi="Noto Serif" w:cs="Noto Serif"/>
          <w:sz w:val="20"/>
          <w:szCs w:val="20"/>
        </w:rPr>
        <w:t>educational program</w:t>
      </w:r>
      <w:r w:rsidR="0099640D" w:rsidRPr="00677F4B">
        <w:rPr>
          <w:rFonts w:ascii="Noto Serif" w:hAnsi="Noto Serif" w:cs="Noto Serif"/>
          <w:sz w:val="20"/>
          <w:szCs w:val="20"/>
        </w:rPr>
        <w:t xml:space="preserve">, </w:t>
      </w:r>
      <w:r w:rsidRPr="00677F4B">
        <w:rPr>
          <w:rFonts w:ascii="Noto Serif" w:hAnsi="Noto Serif" w:cs="Noto Serif"/>
          <w:sz w:val="20"/>
          <w:szCs w:val="20"/>
        </w:rPr>
        <w:t>and years implemented)</w:t>
      </w:r>
    </w:p>
    <w:p w:rsidR="00F27360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4F725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Mentoring and Advising</w:t>
      </w:r>
      <w:r w:rsidR="00F27360" w:rsidRPr="00677F4B">
        <w:rPr>
          <w:rFonts w:ascii="Noto Serif" w:hAnsi="Noto Serif" w:cs="Noto Serif"/>
          <w:b/>
          <w:sz w:val="20"/>
          <w:szCs w:val="20"/>
        </w:rPr>
        <w:t xml:space="preserve">: </w:t>
      </w:r>
    </w:p>
    <w:p w:rsidR="004F725D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(</w:t>
      </w:r>
      <w:r w:rsidR="0099640D" w:rsidRPr="00677F4B">
        <w:rPr>
          <w:rFonts w:ascii="Noto Serif" w:hAnsi="Noto Serif" w:cs="Noto Serif"/>
          <w:sz w:val="20"/>
          <w:szCs w:val="20"/>
        </w:rPr>
        <w:t>I</w:t>
      </w:r>
      <w:r w:rsidRPr="00677F4B">
        <w:rPr>
          <w:rFonts w:ascii="Noto Serif" w:hAnsi="Noto Serif" w:cs="Noto Serif"/>
          <w:sz w:val="20"/>
          <w:szCs w:val="20"/>
        </w:rPr>
        <w:t xml:space="preserve">nclude level of learner, </w:t>
      </w:r>
      <w:r w:rsidR="0099640D" w:rsidRPr="00677F4B">
        <w:rPr>
          <w:rFonts w:ascii="Noto Serif" w:hAnsi="Noto Serif" w:cs="Noto Serif"/>
          <w:sz w:val="20"/>
          <w:szCs w:val="20"/>
        </w:rPr>
        <w:t>approximate</w:t>
      </w:r>
      <w:r w:rsidRPr="00677F4B">
        <w:rPr>
          <w:rFonts w:ascii="Noto Serif" w:hAnsi="Noto Serif" w:cs="Noto Serif"/>
          <w:sz w:val="20"/>
          <w:szCs w:val="20"/>
        </w:rPr>
        <w:t xml:space="preserve"> </w:t>
      </w:r>
      <w:r w:rsidR="0099640D" w:rsidRPr="00677F4B">
        <w:rPr>
          <w:rFonts w:ascii="Noto Serif" w:hAnsi="Noto Serif" w:cs="Noto Serif"/>
          <w:sz w:val="20"/>
          <w:szCs w:val="20"/>
        </w:rPr>
        <w:t>number of</w:t>
      </w:r>
      <w:r w:rsidRPr="00677F4B">
        <w:rPr>
          <w:rFonts w:ascii="Noto Serif" w:hAnsi="Noto Serif" w:cs="Noto Serif"/>
          <w:sz w:val="20"/>
          <w:szCs w:val="20"/>
        </w:rPr>
        <w:t xml:space="preserve"> mentees</w:t>
      </w:r>
      <w:r w:rsidR="0099640D" w:rsidRPr="00677F4B">
        <w:rPr>
          <w:rFonts w:ascii="Noto Serif" w:hAnsi="Noto Serif" w:cs="Noto Serif"/>
          <w:sz w:val="20"/>
          <w:szCs w:val="20"/>
        </w:rPr>
        <w:t xml:space="preserve"> in each level</w:t>
      </w:r>
      <w:r w:rsidRPr="00677F4B">
        <w:rPr>
          <w:rFonts w:ascii="Noto Serif" w:hAnsi="Noto Serif" w:cs="Noto Serif"/>
          <w:sz w:val="20"/>
          <w:szCs w:val="20"/>
        </w:rPr>
        <w:t>, years serving as advisor)</w:t>
      </w:r>
    </w:p>
    <w:p w:rsidR="00F27360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4F725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Educational Leadership and Administration</w:t>
      </w:r>
      <w:r w:rsidR="0099640D" w:rsidRPr="00677F4B">
        <w:rPr>
          <w:rFonts w:ascii="Noto Serif" w:hAnsi="Noto Serif" w:cs="Noto Serif"/>
          <w:b/>
          <w:sz w:val="20"/>
          <w:szCs w:val="20"/>
        </w:rPr>
        <w:t>:</w:t>
      </w:r>
    </w:p>
    <w:p w:rsidR="004F725D" w:rsidRPr="00677F4B" w:rsidRDefault="004F725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(</w:t>
      </w:r>
      <w:r w:rsidR="0099640D" w:rsidRPr="00677F4B">
        <w:rPr>
          <w:rFonts w:ascii="Noto Serif" w:hAnsi="Noto Serif" w:cs="Noto Serif"/>
          <w:sz w:val="20"/>
          <w:szCs w:val="20"/>
        </w:rPr>
        <w:t>I</w:t>
      </w:r>
      <w:r w:rsidRPr="00677F4B">
        <w:rPr>
          <w:rFonts w:ascii="Noto Serif" w:hAnsi="Noto Serif" w:cs="Noto Serif"/>
          <w:sz w:val="20"/>
          <w:szCs w:val="20"/>
        </w:rPr>
        <w:t xml:space="preserve">nclude </w:t>
      </w:r>
      <w:r w:rsidR="0099640D" w:rsidRPr="00677F4B">
        <w:rPr>
          <w:rFonts w:ascii="Noto Serif" w:hAnsi="Noto Serif" w:cs="Noto Serif"/>
          <w:sz w:val="20"/>
          <w:szCs w:val="20"/>
        </w:rPr>
        <w:t xml:space="preserve">Leadership of Educational Programs and </w:t>
      </w:r>
      <w:r w:rsidRPr="00677F4B">
        <w:rPr>
          <w:rFonts w:ascii="Noto Serif" w:hAnsi="Noto Serif" w:cs="Noto Serif"/>
          <w:sz w:val="20"/>
          <w:szCs w:val="20"/>
        </w:rPr>
        <w:t>Educational Committees)</w:t>
      </w:r>
    </w:p>
    <w:p w:rsidR="00F27360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International and National</w:t>
      </w: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Regional and Local</w:t>
      </w: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16388D" w:rsidRPr="00677F4B" w:rsidRDefault="0016388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677F4B">
        <w:rPr>
          <w:rFonts w:ascii="Noto Serif" w:hAnsi="Noto Serif" w:cs="Noto Serif"/>
          <w:sz w:val="20"/>
          <w:szCs w:val="20"/>
          <w:u w:val="single"/>
        </w:rPr>
        <w:t>Departmental</w:t>
      </w:r>
    </w:p>
    <w:p w:rsidR="00F3207D" w:rsidRPr="00677F4B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677F4B" w:rsidRDefault="004F725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Learner Assessment</w:t>
      </w:r>
      <w:r w:rsidR="00F27360" w:rsidRPr="00677F4B">
        <w:rPr>
          <w:rFonts w:ascii="Noto Serif" w:hAnsi="Noto Serif" w:cs="Noto Serif"/>
          <w:b/>
          <w:sz w:val="20"/>
          <w:szCs w:val="20"/>
        </w:rPr>
        <w:t xml:space="preserve"> Tool Development: </w:t>
      </w:r>
    </w:p>
    <w:p w:rsidR="009E0572" w:rsidRPr="00677F4B" w:rsidRDefault="00F2736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677F4B">
        <w:rPr>
          <w:rFonts w:ascii="Noto Serif" w:hAnsi="Noto Serif" w:cs="Noto Serif"/>
          <w:sz w:val="20"/>
          <w:szCs w:val="20"/>
        </w:rPr>
        <w:t>(</w:t>
      </w:r>
      <w:r w:rsidR="0099640D" w:rsidRPr="00677F4B">
        <w:rPr>
          <w:rFonts w:ascii="Noto Serif" w:hAnsi="Noto Serif" w:cs="Noto Serif"/>
          <w:sz w:val="20"/>
          <w:szCs w:val="20"/>
        </w:rPr>
        <w:t>I</w:t>
      </w:r>
      <w:r w:rsidRPr="00677F4B">
        <w:rPr>
          <w:rFonts w:ascii="Noto Serif" w:hAnsi="Noto Serif" w:cs="Noto Serif"/>
          <w:sz w:val="20"/>
          <w:szCs w:val="20"/>
        </w:rPr>
        <w:t>nclude educational program, years implemented)</w:t>
      </w:r>
    </w:p>
    <w:p w:rsidR="004F725D" w:rsidRPr="00677F4B" w:rsidRDefault="004F725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677F4B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677F4B">
        <w:rPr>
          <w:rFonts w:ascii="Noto Serif" w:hAnsi="Noto Serif" w:cs="Noto Serif"/>
          <w:b/>
          <w:sz w:val="20"/>
          <w:szCs w:val="20"/>
        </w:rPr>
        <w:t>Honors and Awards for Education</w:t>
      </w:r>
      <w:r w:rsidR="0016388D" w:rsidRPr="00677F4B">
        <w:rPr>
          <w:rFonts w:ascii="Noto Serif" w:hAnsi="Noto Serif" w:cs="Noto Serif"/>
          <w:b/>
          <w:sz w:val="20"/>
          <w:szCs w:val="20"/>
        </w:rPr>
        <w:t>:</w:t>
      </w:r>
    </w:p>
    <w:sectPr w:rsidR="009E0572" w:rsidRPr="00677F4B" w:rsidSect="00747E99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2E" w:rsidRDefault="00EE0C2E" w:rsidP="00453B0B">
      <w:r>
        <w:separator/>
      </w:r>
    </w:p>
  </w:endnote>
  <w:endnote w:type="continuationSeparator" w:id="0">
    <w:p w:rsidR="00EE0C2E" w:rsidRDefault="00EE0C2E" w:rsidP="004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DF" w:rsidRPr="00CF04DF" w:rsidRDefault="00210BEC" w:rsidP="00CF04DF">
    <w:pPr>
      <w:pStyle w:val="Footer"/>
      <w:jc w:val="center"/>
      <w:rPr>
        <w:rFonts w:ascii="Noto Serif" w:hAnsi="Noto Serif" w:cs="Noto Serif"/>
        <w:color w:val="808080" w:themeColor="background1" w:themeShade="80"/>
        <w:sz w:val="18"/>
        <w:szCs w:val="18"/>
      </w:rPr>
    </w:pPr>
    <w:r w:rsidRPr="00210BEC">
      <w:rPr>
        <w:rFonts w:ascii="Noto Serif" w:hAnsi="Noto Serif" w:cs="Noto Serif"/>
        <w:i/>
        <w:color w:val="808080" w:themeColor="background1" w:themeShade="80"/>
        <w:sz w:val="18"/>
        <w:szCs w:val="18"/>
      </w:rPr>
      <w:t>v. 20190726</w:t>
    </w:r>
    <w:r w:rsidR="00CF04DF">
      <w:rPr>
        <w:rFonts w:ascii="Noto Serif" w:hAnsi="Noto Serif" w:cs="Noto Serif"/>
        <w:color w:val="808080" w:themeColor="background1" w:themeShade="80"/>
        <w:sz w:val="18"/>
        <w:szCs w:val="18"/>
      </w:rPr>
      <w:tab/>
    </w:r>
    <w:r w:rsidR="00CF04DF">
      <w:rPr>
        <w:rFonts w:ascii="Noto Serif" w:hAnsi="Noto Serif" w:cs="Noto Serif"/>
        <w:color w:val="808080" w:themeColor="background1" w:themeShade="80"/>
        <w:sz w:val="18"/>
        <w:szCs w:val="18"/>
      </w:rPr>
      <w:tab/>
    </w:r>
    <w:sdt>
      <w:sdtPr>
        <w:rPr>
          <w:rFonts w:ascii="Noto Serif" w:hAnsi="Noto Serif" w:cs="Noto Serif"/>
          <w:color w:val="808080" w:themeColor="background1" w:themeShade="80"/>
          <w:sz w:val="18"/>
          <w:szCs w:val="18"/>
        </w:rPr>
        <w:id w:val="319096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fldChar w:fldCharType="begin"/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instrText xml:space="preserve"> PAGE  \* Arabic  \* MERGEFORMAT </w:instrText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fldChar w:fldCharType="separate"/>
        </w:r>
        <w:r>
          <w:rPr>
            <w:rFonts w:ascii="Noto Serif" w:hAnsi="Noto Serif" w:cs="Noto Serif"/>
            <w:b/>
            <w:bCs/>
            <w:noProof/>
            <w:color w:val="7F7F7F" w:themeColor="background1" w:themeShade="7F"/>
            <w:spacing w:val="60"/>
            <w:sz w:val="18"/>
            <w:szCs w:val="18"/>
          </w:rPr>
          <w:t>2</w:t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fldChar w:fldCharType="end"/>
        </w:r>
        <w:r w:rsidRPr="00210BEC">
          <w:rPr>
            <w:rFonts w:ascii="Noto Serif" w:hAnsi="Noto Serif" w:cs="Noto Serif"/>
            <w:color w:val="7F7F7F" w:themeColor="background1" w:themeShade="7F"/>
            <w:spacing w:val="60"/>
            <w:sz w:val="18"/>
            <w:szCs w:val="18"/>
          </w:rPr>
          <w:t xml:space="preserve"> of </w:t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fldChar w:fldCharType="begin"/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instrText xml:space="preserve"> NUMPAGES  \* Arabic  \* MERGEFORMAT </w:instrText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fldChar w:fldCharType="separate"/>
        </w:r>
        <w:r>
          <w:rPr>
            <w:rFonts w:ascii="Noto Serif" w:hAnsi="Noto Serif" w:cs="Noto Serif"/>
            <w:b/>
            <w:bCs/>
            <w:noProof/>
            <w:color w:val="7F7F7F" w:themeColor="background1" w:themeShade="7F"/>
            <w:spacing w:val="60"/>
            <w:sz w:val="18"/>
            <w:szCs w:val="18"/>
          </w:rPr>
          <w:t>4</w:t>
        </w:r>
        <w:r w:rsidRPr="00210BEC">
          <w:rPr>
            <w:rFonts w:ascii="Noto Serif" w:hAnsi="Noto Serif" w:cs="Noto Serif"/>
            <w:b/>
            <w:bCs/>
            <w:color w:val="7F7F7F" w:themeColor="background1" w:themeShade="7F"/>
            <w:spacing w:val="60"/>
            <w:sz w:val="18"/>
            <w:szCs w:val="18"/>
          </w:rPr>
          <w:fldChar w:fldCharType="end"/>
        </w:r>
      </w:sdtContent>
    </w:sdt>
  </w:p>
  <w:p w:rsidR="00453B0B" w:rsidRPr="00CF04DF" w:rsidRDefault="00453B0B" w:rsidP="00CF04DF">
    <w:pPr>
      <w:pStyle w:val="Footer"/>
      <w:rPr>
        <w:rFonts w:ascii="Noto Serif" w:hAnsi="Noto Serif" w:cs="Noto Serif"/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2E" w:rsidRDefault="00EE0C2E" w:rsidP="00453B0B">
      <w:r>
        <w:separator/>
      </w:r>
    </w:p>
  </w:footnote>
  <w:footnote w:type="continuationSeparator" w:id="0">
    <w:p w:rsidR="00EE0C2E" w:rsidRDefault="00EE0C2E" w:rsidP="0045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04" w:rsidRPr="00CF04DF" w:rsidRDefault="00CF04DF" w:rsidP="00AF2C04">
    <w:pPr>
      <w:pStyle w:val="Header"/>
      <w:jc w:val="right"/>
      <w:rPr>
        <w:rFonts w:ascii="Noto Serif" w:hAnsi="Noto Serif" w:cs="Noto Serif"/>
        <w:sz w:val="18"/>
        <w:szCs w:val="18"/>
      </w:rPr>
    </w:pPr>
    <w:r w:rsidRPr="00CF04DF">
      <w:rPr>
        <w:rFonts w:ascii="Noto Serif" w:hAnsi="Noto Serif" w:cs="Noto Serif"/>
        <w:sz w:val="18"/>
        <w:szCs w:val="18"/>
      </w:rPr>
      <w:t xml:space="preserve">OHSU CV </w:t>
    </w:r>
    <w:r w:rsidRPr="00CF04DF">
      <w:rPr>
        <w:rFonts w:ascii="Noto Serif" w:hAnsi="Noto Serif" w:cs="Noto Serif"/>
        <w:b/>
        <w:sz w:val="18"/>
        <w:szCs w:val="18"/>
      </w:rPr>
      <w:t>[</w:t>
    </w:r>
    <w:r w:rsidR="00115B5B" w:rsidRPr="00CF04DF">
      <w:rPr>
        <w:rFonts w:ascii="Noto Serif" w:hAnsi="Noto Serif" w:cs="Noto Serif"/>
        <w:b/>
        <w:sz w:val="18"/>
        <w:szCs w:val="18"/>
      </w:rPr>
      <w:t>I</w:t>
    </w:r>
    <w:r w:rsidR="00AF2C04" w:rsidRPr="00CF04DF">
      <w:rPr>
        <w:rFonts w:ascii="Noto Serif" w:hAnsi="Noto Serif" w:cs="Noto Serif"/>
        <w:b/>
        <w:sz w:val="18"/>
        <w:szCs w:val="18"/>
      </w:rPr>
      <w:t>nsert faculty last name</w:t>
    </w:r>
    <w:r w:rsidRPr="00CF04DF">
      <w:rPr>
        <w:rFonts w:ascii="Noto Serif" w:hAnsi="Noto Serif" w:cs="Noto Serif"/>
        <w:b/>
        <w:sz w:val="18"/>
        <w:szCs w:val="18"/>
      </w:rPr>
      <w:t>]</w:t>
    </w:r>
  </w:p>
  <w:p w:rsidR="00631D05" w:rsidRDefault="00631D05" w:rsidP="00AF2C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7F41"/>
    <w:multiLevelType w:val="multilevel"/>
    <w:tmpl w:val="E386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72"/>
    <w:rsid w:val="0006572A"/>
    <w:rsid w:val="00115B5B"/>
    <w:rsid w:val="0016388D"/>
    <w:rsid w:val="00210BEC"/>
    <w:rsid w:val="00453B0B"/>
    <w:rsid w:val="00493291"/>
    <w:rsid w:val="004C0624"/>
    <w:rsid w:val="004F725D"/>
    <w:rsid w:val="00537CAD"/>
    <w:rsid w:val="00631D05"/>
    <w:rsid w:val="0063354A"/>
    <w:rsid w:val="00677F4B"/>
    <w:rsid w:val="00747E99"/>
    <w:rsid w:val="00931E0E"/>
    <w:rsid w:val="0099640D"/>
    <w:rsid w:val="009D481E"/>
    <w:rsid w:val="009E0572"/>
    <w:rsid w:val="00A106C2"/>
    <w:rsid w:val="00A640FB"/>
    <w:rsid w:val="00A74CC9"/>
    <w:rsid w:val="00AF2C04"/>
    <w:rsid w:val="00B94D87"/>
    <w:rsid w:val="00BC4AE5"/>
    <w:rsid w:val="00C50EA6"/>
    <w:rsid w:val="00CF04DF"/>
    <w:rsid w:val="00ED542C"/>
    <w:rsid w:val="00EE0C2E"/>
    <w:rsid w:val="00F04F0D"/>
    <w:rsid w:val="00F27360"/>
    <w:rsid w:val="00F3207D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9593489"/>
  <w14:defaultImageDpi w14:val="0"/>
  <w15:docId w15:val="{32202E22-462E-4DB4-98C7-AE020C8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99"/>
    <w:pPr>
      <w:widowControl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47E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4F725D"/>
    <w:pPr>
      <w:widowControl/>
      <w:spacing w:after="200" w:line="276" w:lineRule="auto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45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B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0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3207D"/>
    <w:pPr>
      <w:widowControl/>
      <w:spacing w:line="240" w:lineRule="exact"/>
      <w:ind w:left="2160" w:hanging="1890"/>
      <w:jc w:val="both"/>
    </w:pPr>
    <w:rPr>
      <w:rFonts w:ascii="Helvetica" w:hAnsi="Helvetica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3207D"/>
    <w:rPr>
      <w:rFonts w:ascii="Helvetica" w:hAnsi="Helvetica"/>
      <w:sz w:val="24"/>
      <w:szCs w:val="20"/>
    </w:rPr>
  </w:style>
  <w:style w:type="paragraph" w:styleId="NoSpacing">
    <w:name w:val="No Spacing"/>
    <w:uiPriority w:val="1"/>
    <w:qFormat/>
    <w:rsid w:val="00A74CC9"/>
    <w:pPr>
      <w:widowControl w:val="0"/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7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88B2-15E6-4292-B51F-C8BE1BD1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ASIP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OHSU</dc:creator>
  <cp:keywords/>
  <dc:description/>
  <cp:lastModifiedBy>Janet Itami</cp:lastModifiedBy>
  <cp:revision>2</cp:revision>
  <dcterms:created xsi:type="dcterms:W3CDTF">2023-09-05T17:55:00Z</dcterms:created>
  <dcterms:modified xsi:type="dcterms:W3CDTF">2023-09-05T17:55:00Z</dcterms:modified>
</cp:coreProperties>
</file>